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96DB9" w14:textId="46A80BF9" w:rsidR="0058282B" w:rsidRPr="007A7FCC" w:rsidRDefault="007A7FCC" w:rsidP="007A7FCC">
      <w:pPr>
        <w:spacing w:after="120" w:line="240" w:lineRule="auto"/>
        <w:textAlignment w:val="baseline"/>
        <w:outlineLvl w:val="0"/>
        <w:rPr>
          <w:rFonts w:ascii="Calibri" w:eastAsia="Times New Roman" w:hAnsi="Calibri" w:cs="Calibri"/>
          <w:b/>
          <w:bCs/>
          <w:color w:val="0C0C0C"/>
          <w:kern w:val="36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C0C0C"/>
          <w:kern w:val="36"/>
          <w:sz w:val="24"/>
          <w:szCs w:val="24"/>
          <w:lang w:eastAsia="en-GB"/>
          <w14:ligatures w14:val="none"/>
        </w:rPr>
        <w:t xml:space="preserve">Wiltshire Councillor </w:t>
      </w:r>
      <w:r w:rsidR="00287FA3">
        <w:rPr>
          <w:rFonts w:ascii="Calibri" w:eastAsia="Times New Roman" w:hAnsi="Calibri" w:cs="Calibri"/>
          <w:b/>
          <w:bCs/>
          <w:color w:val="0C0C0C"/>
          <w:kern w:val="36"/>
          <w:sz w:val="24"/>
          <w:szCs w:val="24"/>
          <w:lang w:eastAsia="en-GB"/>
          <w14:ligatures w14:val="none"/>
        </w:rPr>
        <w:t>Annual Report</w:t>
      </w:r>
    </w:p>
    <w:p w14:paraId="6B731A23" w14:textId="76AFD6A5" w:rsidR="0058282B" w:rsidRPr="0058282B" w:rsidRDefault="0058282B" w:rsidP="0058282B">
      <w:pP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It has been an interesting and</w:t>
      </w:r>
      <w:r w:rsidR="007A7FCC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at times, challenging year at Wiltshire Council. The Liberal Democrat minority administration brought forward its budget for 2026/27 alongside a three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>year financial forecast. My Conservative colleagues and I had serious concerns about several elements of the proposed budget and its long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>term impact on Wiltshire taxpayers. These concerns included plans for three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>weekly bin collections, the rebuild of St Stephens Car Park, significant increases in parking charges, and £20 million of new borrowing, contributing to more than £76 million in long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>term costs.</w:t>
      </w:r>
    </w:p>
    <w:p w14:paraId="39BE98F1" w14:textId="77777777" w:rsidR="0058282B" w:rsidRPr="0058282B" w:rsidRDefault="0058282B" w:rsidP="0058282B">
      <w:pP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Following a series of U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>turns by the Liberal Democrats — including reversing proposals to close the Household Recycling Centres at Lower Compton and Purton and to cease support for Community Transport — the budget was ultimately passed with the support of Independent and Labour councillors. Regrettably, the alternative Conservative budget, which focused on strategic savings and greater financial stability, was rejected. I remain concerned that this approach will lead to service reductions, harm to the local economy and residents paying the price for decades to come.</w:t>
      </w:r>
    </w:p>
    <w:p w14:paraId="5FFE2280" w14:textId="1C46A8C6" w:rsidR="0058282B" w:rsidRPr="0058282B" w:rsidRDefault="0058282B" w:rsidP="0058282B">
      <w:pP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At the Full Council Budget Setting meeting</w:t>
      </w:r>
      <w:r w:rsidR="002556EF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concerns about proposed parking charge increases, including raising Sunday charges to match Monday–Saturday rates and extending charging hours to 7am–7pm</w:t>
      </w:r>
      <w:r w:rsidR="002556EF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were raised by </w:t>
      </w:r>
      <w:r w:rsidR="007A7FCC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conservative </w:t>
      </w:r>
      <w:r w:rsidR="002556EF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members. 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These changes will inevitably affect hospitality businesses, retail workers and people attending places of worship. A technical Traffic Regulation Order (TRO) consultation </w:t>
      </w:r>
      <w:r w:rsidR="007A7FCC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is taking </w:t>
      </w:r>
      <w:r w:rsidR="002556EF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place for comments from residents and businesses. 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It is important to be clear that this is not a full public consultation, as the anticipated increase in income is already built into the budget. More worryingly, the Liberal Democrat Leader, Cllr Ian Thorn, has publicly stated that there is a strong case for harmonising parking charges across the county — meaning </w:t>
      </w:r>
      <w:r w:rsidR="002556EF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the smaller market towns such as Devizes and Marlborough 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could be brought into line with higher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 xml:space="preserve">charging areas like Salisbury. </w:t>
      </w:r>
    </w:p>
    <w:p w14:paraId="337E773F" w14:textId="3052108A" w:rsidR="0058282B" w:rsidRPr="0058282B" w:rsidRDefault="0058282B" w:rsidP="0058282B">
      <w:pP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Changes to waste and recycling services have also been agreed, which I voted against. These include moving general household waste (black bin) collections from every two weeks to every three weeks and introducing a slot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>booking system at Household Recycling Centres — changes that many residents are understandably concerned about.</w:t>
      </w:r>
    </w:p>
    <w:p w14:paraId="15B17133" w14:textId="6FFB529A" w:rsidR="0058282B" w:rsidRPr="0058282B" w:rsidRDefault="0058282B" w:rsidP="0058282B">
      <w:pP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Concerns about highways, road conditions and potholes continue to fill my inbox and are raised regularly at Parish Council meetings. As always, please report issues via the </w:t>
      </w:r>
      <w:proofErr w:type="spellStart"/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MyWilts</w:t>
      </w:r>
      <w:proofErr w:type="spellEnd"/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app. If problems persist, please escalate them through your Parish Clerk and contact me directly — I am always happy to follow up with highways engineers on your behalf. I am particularly concerned that the Liberal Democrat budget relies on borrowing £15 million to supplement the Department for Transport highways maintenance grant. By contrast, the Conservative alternative budget provided £18.6 million of additional revenue funding over three years without borrowing. The £15 million loan is forecast to cost £58 million in interest and charges over 50 years — meaning, quite starkly, that our great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 xml:space="preserve">grandchildren </w:t>
      </w:r>
      <w:r w:rsidR="0022418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will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still be paying for the road repairs carried out over the next few years.</w:t>
      </w:r>
    </w:p>
    <w:p w14:paraId="4E5987DF" w14:textId="783D3F68" w:rsidR="0058282B" w:rsidRPr="0058282B" w:rsidRDefault="0058282B" w:rsidP="0058282B">
      <w:pP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I remain concerned about the rejection of Wiltshire’s draft Local Plan by Government inspectors following nationally imposed changes that have increased the county’s housing target by 81%. This creates significant uncertainty for communities and increases the risk of speculative planning applications across Wiltshire. The council now faces restarting an 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lastRenderedPageBreak/>
        <w:t>extremely complex and costly plan</w:t>
      </w:r>
      <w:r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>making process that is likely to take several years, made even harder by the withdrawal of funding for neighbourhood plans.</w:t>
      </w:r>
    </w:p>
    <w:p w14:paraId="4601E91F" w14:textId="2D25F36B" w:rsidR="0031607B" w:rsidRDefault="006B1BA4" w:rsidP="0058282B">
      <w:pP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I will continue to keep you updated </w:t>
      </w:r>
      <w:r w:rsidR="0031170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over the coming months on all these important issues</w:t>
      </w:r>
      <w:r w:rsidR="007A7FCC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="001C382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at Parish Council meetings and via </w:t>
      </w:r>
      <w:proofErr w:type="spellStart"/>
      <w:r w:rsidR="001C382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facebook</w:t>
      </w:r>
      <w:proofErr w:type="spellEnd"/>
      <w:r w:rsidR="0031170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.</w:t>
      </w:r>
    </w:p>
    <w:p w14:paraId="5BBE50AC" w14:textId="5AA58BA1" w:rsidR="0058282B" w:rsidRPr="0058282B" w:rsidRDefault="005C5B70" w:rsidP="0058282B">
      <w:pP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Finally</w:t>
      </w:r>
      <w:r w:rsidR="008061E7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,</w:t>
      </w: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="008061E7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t</w:t>
      </w:r>
      <w:r w:rsidR="0058282B"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hank you to all our Parish Councils and the many community groups who work tirelessly to keep villages </w:t>
      </w:r>
      <w:r w:rsidR="007A7FCC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in our community area </w:t>
      </w:r>
      <w:r w:rsidR="0058282B" w:rsidRPr="0058282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vibrant, resilient and wonderful places to live.</w:t>
      </w:r>
    </w:p>
    <w:p w14:paraId="5BD0C2FC" w14:textId="19D12AA3" w:rsidR="006B66B2" w:rsidRPr="00A6603A" w:rsidRDefault="007A7FCC" w:rsidP="006B66B2">
      <w:pPr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Christopher Williams</w:t>
      </w:r>
    </w:p>
    <w:p w14:paraId="72D5301C" w14:textId="4CD76227" w:rsidR="006B66B2" w:rsidRPr="00A6603A" w:rsidRDefault="006B66B2" w:rsidP="006B66B2">
      <w:pPr>
        <w:rPr>
          <w:rFonts w:ascii="Calibri" w:hAnsi="Calibri" w:cs="Calibri"/>
          <w:sz w:val="24"/>
          <w:szCs w:val="24"/>
        </w:rPr>
      </w:pPr>
      <w:r w:rsidRPr="00A6603A">
        <w:rPr>
          <w:rFonts w:ascii="Calibri" w:hAnsi="Calibri" w:cs="Calibri"/>
          <w:sz w:val="24"/>
          <w:szCs w:val="24"/>
        </w:rPr>
        <w:t xml:space="preserve">Wiltshire Councillor for </w:t>
      </w:r>
      <w:r w:rsidR="007A7FCC">
        <w:rPr>
          <w:rFonts w:ascii="Calibri" w:hAnsi="Calibri" w:cs="Calibri"/>
          <w:sz w:val="24"/>
          <w:szCs w:val="24"/>
        </w:rPr>
        <w:t>Ludgershall North and Rural</w:t>
      </w:r>
    </w:p>
    <w:p w14:paraId="77A397F5" w14:textId="407EDFFF" w:rsidR="006B66B2" w:rsidRPr="00A6603A" w:rsidRDefault="006B66B2" w:rsidP="006B66B2">
      <w:pPr>
        <w:rPr>
          <w:rFonts w:ascii="Calibri" w:hAnsi="Calibri" w:cs="Calibri"/>
          <w:sz w:val="24"/>
          <w:szCs w:val="24"/>
        </w:rPr>
      </w:pPr>
      <w:r w:rsidRPr="00A6603A">
        <w:rPr>
          <w:rFonts w:ascii="Calibri" w:hAnsi="Calibri" w:cs="Calibri"/>
          <w:sz w:val="24"/>
          <w:szCs w:val="24"/>
        </w:rPr>
        <w:t>Tel: 077</w:t>
      </w:r>
      <w:r w:rsidR="007A7FCC">
        <w:rPr>
          <w:rFonts w:ascii="Calibri" w:hAnsi="Calibri" w:cs="Calibri"/>
          <w:sz w:val="24"/>
          <w:szCs w:val="24"/>
        </w:rPr>
        <w:t xml:space="preserve">12159562    </w:t>
      </w:r>
      <w:r w:rsidRPr="00A6603A">
        <w:rPr>
          <w:rFonts w:ascii="Calibri" w:hAnsi="Calibri" w:cs="Calibri"/>
          <w:sz w:val="24"/>
          <w:szCs w:val="24"/>
        </w:rPr>
        <w:t xml:space="preserve">Email: </w:t>
      </w:r>
      <w:r w:rsidR="007A7FCC">
        <w:rPr>
          <w:rFonts w:ascii="Calibri" w:hAnsi="Calibri" w:cs="Calibri"/>
          <w:sz w:val="24"/>
          <w:szCs w:val="24"/>
        </w:rPr>
        <w:t>christopher.williams</w:t>
      </w:r>
      <w:r w:rsidRPr="00A6603A">
        <w:rPr>
          <w:rFonts w:ascii="Calibri" w:hAnsi="Calibri" w:cs="Calibri"/>
          <w:sz w:val="24"/>
          <w:szCs w:val="24"/>
        </w:rPr>
        <w:t xml:space="preserve">@wiltshire.gov.uk  </w:t>
      </w:r>
    </w:p>
    <w:p w14:paraId="6AF88EAF" w14:textId="77777777" w:rsidR="0005571A" w:rsidRPr="00375A0F" w:rsidRDefault="0005571A" w:rsidP="004F33FC">
      <w:pPr>
        <w:spacing w:after="0" w:line="240" w:lineRule="auto"/>
        <w:textAlignment w:val="baseline"/>
        <w:rPr>
          <w:rFonts w:ascii="Noto Sans" w:eastAsia="Times New Roman" w:hAnsi="Noto Sans" w:cs="Noto Sans"/>
          <w:color w:val="0C0C0C"/>
          <w:kern w:val="0"/>
          <w:sz w:val="24"/>
          <w:szCs w:val="24"/>
          <w:lang w:eastAsia="en-GB"/>
          <w14:ligatures w14:val="none"/>
        </w:rPr>
      </w:pPr>
    </w:p>
    <w:p w14:paraId="2AC4725C" w14:textId="77777777" w:rsidR="0032591C" w:rsidRDefault="0032591C"/>
    <w:sectPr w:rsidR="0032591C" w:rsidSect="00662B55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31AA"/>
    <w:multiLevelType w:val="multilevel"/>
    <w:tmpl w:val="1A42B9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1DE5"/>
    <w:multiLevelType w:val="hybridMultilevel"/>
    <w:tmpl w:val="34DA1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2EEC"/>
    <w:multiLevelType w:val="multilevel"/>
    <w:tmpl w:val="C136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7E30AE"/>
    <w:multiLevelType w:val="hybridMultilevel"/>
    <w:tmpl w:val="68F03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62D3E"/>
    <w:multiLevelType w:val="multilevel"/>
    <w:tmpl w:val="E1D4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2E6C0A"/>
    <w:multiLevelType w:val="multilevel"/>
    <w:tmpl w:val="2A2A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1964038">
    <w:abstractNumId w:val="2"/>
  </w:num>
  <w:num w:numId="2" w16cid:durableId="91633775">
    <w:abstractNumId w:val="0"/>
  </w:num>
  <w:num w:numId="3" w16cid:durableId="444541065">
    <w:abstractNumId w:val="5"/>
  </w:num>
  <w:num w:numId="4" w16cid:durableId="1478182155">
    <w:abstractNumId w:val="1"/>
  </w:num>
  <w:num w:numId="5" w16cid:durableId="835150048">
    <w:abstractNumId w:val="4"/>
  </w:num>
  <w:num w:numId="6" w16cid:durableId="479158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3FC"/>
    <w:rsid w:val="0000283D"/>
    <w:rsid w:val="00003502"/>
    <w:rsid w:val="00004DB0"/>
    <w:rsid w:val="00011FDD"/>
    <w:rsid w:val="0001424A"/>
    <w:rsid w:val="000152E1"/>
    <w:rsid w:val="00020B24"/>
    <w:rsid w:val="00021428"/>
    <w:rsid w:val="00027E31"/>
    <w:rsid w:val="00035A9B"/>
    <w:rsid w:val="00041B78"/>
    <w:rsid w:val="000421F4"/>
    <w:rsid w:val="000438BD"/>
    <w:rsid w:val="00051B4A"/>
    <w:rsid w:val="0005571A"/>
    <w:rsid w:val="00071218"/>
    <w:rsid w:val="00075139"/>
    <w:rsid w:val="00077855"/>
    <w:rsid w:val="0008242B"/>
    <w:rsid w:val="0009275B"/>
    <w:rsid w:val="000B62A8"/>
    <w:rsid w:val="000C15CB"/>
    <w:rsid w:val="000C2677"/>
    <w:rsid w:val="000C5848"/>
    <w:rsid w:val="000C68AE"/>
    <w:rsid w:val="000D000B"/>
    <w:rsid w:val="000D4D8B"/>
    <w:rsid w:val="000D5CCB"/>
    <w:rsid w:val="000D76FD"/>
    <w:rsid w:val="000E6C17"/>
    <w:rsid w:val="000F7D4D"/>
    <w:rsid w:val="00111A6E"/>
    <w:rsid w:val="0011533F"/>
    <w:rsid w:val="00124E7F"/>
    <w:rsid w:val="0012546A"/>
    <w:rsid w:val="001318D0"/>
    <w:rsid w:val="00134477"/>
    <w:rsid w:val="00134B83"/>
    <w:rsid w:val="0013744F"/>
    <w:rsid w:val="00137B70"/>
    <w:rsid w:val="001402C6"/>
    <w:rsid w:val="001407E2"/>
    <w:rsid w:val="00146AF1"/>
    <w:rsid w:val="0014769E"/>
    <w:rsid w:val="001526BD"/>
    <w:rsid w:val="0015406C"/>
    <w:rsid w:val="001734BE"/>
    <w:rsid w:val="001747F1"/>
    <w:rsid w:val="00175850"/>
    <w:rsid w:val="0017659D"/>
    <w:rsid w:val="001910C1"/>
    <w:rsid w:val="001948E9"/>
    <w:rsid w:val="00197237"/>
    <w:rsid w:val="001974F1"/>
    <w:rsid w:val="001A7261"/>
    <w:rsid w:val="001C0411"/>
    <w:rsid w:val="001C0DF9"/>
    <w:rsid w:val="001C2C35"/>
    <w:rsid w:val="001C382D"/>
    <w:rsid w:val="001E12DA"/>
    <w:rsid w:val="001E6656"/>
    <w:rsid w:val="001F3FE9"/>
    <w:rsid w:val="001F6DDD"/>
    <w:rsid w:val="002011F7"/>
    <w:rsid w:val="00204662"/>
    <w:rsid w:val="002047F6"/>
    <w:rsid w:val="002139E2"/>
    <w:rsid w:val="00215446"/>
    <w:rsid w:val="002225DF"/>
    <w:rsid w:val="00223234"/>
    <w:rsid w:val="0022418B"/>
    <w:rsid w:val="00224572"/>
    <w:rsid w:val="00242C83"/>
    <w:rsid w:val="002556EF"/>
    <w:rsid w:val="002651AD"/>
    <w:rsid w:val="002822BF"/>
    <w:rsid w:val="00287FA3"/>
    <w:rsid w:val="00291F3E"/>
    <w:rsid w:val="00295C9F"/>
    <w:rsid w:val="002B7847"/>
    <w:rsid w:val="002C10D8"/>
    <w:rsid w:val="002C3B70"/>
    <w:rsid w:val="0030211A"/>
    <w:rsid w:val="0031170D"/>
    <w:rsid w:val="00314BAE"/>
    <w:rsid w:val="0031607B"/>
    <w:rsid w:val="0031651B"/>
    <w:rsid w:val="00325083"/>
    <w:rsid w:val="0032591C"/>
    <w:rsid w:val="00326D67"/>
    <w:rsid w:val="0033049C"/>
    <w:rsid w:val="00341332"/>
    <w:rsid w:val="00341570"/>
    <w:rsid w:val="00343033"/>
    <w:rsid w:val="00343ECB"/>
    <w:rsid w:val="0037363A"/>
    <w:rsid w:val="00375A0F"/>
    <w:rsid w:val="0038651C"/>
    <w:rsid w:val="0039079D"/>
    <w:rsid w:val="00392EC6"/>
    <w:rsid w:val="00394866"/>
    <w:rsid w:val="003B4B73"/>
    <w:rsid w:val="003C6AEB"/>
    <w:rsid w:val="003D1B5E"/>
    <w:rsid w:val="003D733D"/>
    <w:rsid w:val="003F01AF"/>
    <w:rsid w:val="003F0D7B"/>
    <w:rsid w:val="0040249A"/>
    <w:rsid w:val="00403CF5"/>
    <w:rsid w:val="00405DBD"/>
    <w:rsid w:val="0041235D"/>
    <w:rsid w:val="00427D75"/>
    <w:rsid w:val="00430381"/>
    <w:rsid w:val="00430F97"/>
    <w:rsid w:val="00442705"/>
    <w:rsid w:val="004524AB"/>
    <w:rsid w:val="004728BE"/>
    <w:rsid w:val="00473153"/>
    <w:rsid w:val="00482108"/>
    <w:rsid w:val="004925CC"/>
    <w:rsid w:val="00492D79"/>
    <w:rsid w:val="00494383"/>
    <w:rsid w:val="00496016"/>
    <w:rsid w:val="004B2482"/>
    <w:rsid w:val="004B2E78"/>
    <w:rsid w:val="004B48E2"/>
    <w:rsid w:val="004B6308"/>
    <w:rsid w:val="004C1D42"/>
    <w:rsid w:val="004C481C"/>
    <w:rsid w:val="004C4BEF"/>
    <w:rsid w:val="004C7E13"/>
    <w:rsid w:val="004D2F4D"/>
    <w:rsid w:val="004E1F47"/>
    <w:rsid w:val="004E1F4D"/>
    <w:rsid w:val="004E7F78"/>
    <w:rsid w:val="004F33FC"/>
    <w:rsid w:val="004F3C7B"/>
    <w:rsid w:val="004F5AFC"/>
    <w:rsid w:val="004F681C"/>
    <w:rsid w:val="00502C31"/>
    <w:rsid w:val="00503E96"/>
    <w:rsid w:val="005168C3"/>
    <w:rsid w:val="005240AF"/>
    <w:rsid w:val="00525021"/>
    <w:rsid w:val="00525524"/>
    <w:rsid w:val="00527D08"/>
    <w:rsid w:val="005470EE"/>
    <w:rsid w:val="00550093"/>
    <w:rsid w:val="00560689"/>
    <w:rsid w:val="00565081"/>
    <w:rsid w:val="00565D77"/>
    <w:rsid w:val="00567BB6"/>
    <w:rsid w:val="0057074F"/>
    <w:rsid w:val="00570A5D"/>
    <w:rsid w:val="0058282B"/>
    <w:rsid w:val="00583F04"/>
    <w:rsid w:val="005848D2"/>
    <w:rsid w:val="0059325E"/>
    <w:rsid w:val="00595CE1"/>
    <w:rsid w:val="005A33D3"/>
    <w:rsid w:val="005B2D9F"/>
    <w:rsid w:val="005B3EEE"/>
    <w:rsid w:val="005B71FE"/>
    <w:rsid w:val="005B777D"/>
    <w:rsid w:val="005C5B70"/>
    <w:rsid w:val="005D34D2"/>
    <w:rsid w:val="005D41A4"/>
    <w:rsid w:val="005E101B"/>
    <w:rsid w:val="005E7D77"/>
    <w:rsid w:val="005F2675"/>
    <w:rsid w:val="006072B8"/>
    <w:rsid w:val="00607929"/>
    <w:rsid w:val="00622F67"/>
    <w:rsid w:val="006249DF"/>
    <w:rsid w:val="0063377D"/>
    <w:rsid w:val="00635E3B"/>
    <w:rsid w:val="0063721D"/>
    <w:rsid w:val="00637E1E"/>
    <w:rsid w:val="00650D73"/>
    <w:rsid w:val="00662B55"/>
    <w:rsid w:val="0067425D"/>
    <w:rsid w:val="0067674C"/>
    <w:rsid w:val="00680187"/>
    <w:rsid w:val="0068282C"/>
    <w:rsid w:val="00685530"/>
    <w:rsid w:val="006913F2"/>
    <w:rsid w:val="006A4007"/>
    <w:rsid w:val="006B1BA4"/>
    <w:rsid w:val="006B66B2"/>
    <w:rsid w:val="006D46BF"/>
    <w:rsid w:val="006E6AF4"/>
    <w:rsid w:val="006E71D2"/>
    <w:rsid w:val="006E7DC7"/>
    <w:rsid w:val="006F0737"/>
    <w:rsid w:val="00706E3E"/>
    <w:rsid w:val="00715736"/>
    <w:rsid w:val="00717F2E"/>
    <w:rsid w:val="0072113E"/>
    <w:rsid w:val="00727EC2"/>
    <w:rsid w:val="00735EC5"/>
    <w:rsid w:val="00736A99"/>
    <w:rsid w:val="00742CD7"/>
    <w:rsid w:val="00744A6D"/>
    <w:rsid w:val="0076363D"/>
    <w:rsid w:val="00765145"/>
    <w:rsid w:val="0076745D"/>
    <w:rsid w:val="00773778"/>
    <w:rsid w:val="007738CB"/>
    <w:rsid w:val="007805C0"/>
    <w:rsid w:val="007868DA"/>
    <w:rsid w:val="00792600"/>
    <w:rsid w:val="00793940"/>
    <w:rsid w:val="007975CB"/>
    <w:rsid w:val="007A688F"/>
    <w:rsid w:val="007A7FCC"/>
    <w:rsid w:val="007B18F6"/>
    <w:rsid w:val="007B2356"/>
    <w:rsid w:val="007B3C77"/>
    <w:rsid w:val="007B3E95"/>
    <w:rsid w:val="007C4216"/>
    <w:rsid w:val="007C6A0A"/>
    <w:rsid w:val="007E29A3"/>
    <w:rsid w:val="007F0256"/>
    <w:rsid w:val="007F7FFD"/>
    <w:rsid w:val="008061E7"/>
    <w:rsid w:val="00807F16"/>
    <w:rsid w:val="0083221F"/>
    <w:rsid w:val="008347C9"/>
    <w:rsid w:val="008377E6"/>
    <w:rsid w:val="00843F51"/>
    <w:rsid w:val="00846F04"/>
    <w:rsid w:val="00852F7E"/>
    <w:rsid w:val="00856FE6"/>
    <w:rsid w:val="00862739"/>
    <w:rsid w:val="00863382"/>
    <w:rsid w:val="00887F05"/>
    <w:rsid w:val="00890079"/>
    <w:rsid w:val="008912EF"/>
    <w:rsid w:val="008A4B15"/>
    <w:rsid w:val="008A7C95"/>
    <w:rsid w:val="008B4940"/>
    <w:rsid w:val="008D6046"/>
    <w:rsid w:val="008E3E5C"/>
    <w:rsid w:val="008E7EC6"/>
    <w:rsid w:val="008F261A"/>
    <w:rsid w:val="008F7E21"/>
    <w:rsid w:val="00904227"/>
    <w:rsid w:val="00905608"/>
    <w:rsid w:val="00905960"/>
    <w:rsid w:val="00934B0C"/>
    <w:rsid w:val="00935278"/>
    <w:rsid w:val="00940628"/>
    <w:rsid w:val="009508F1"/>
    <w:rsid w:val="00953B39"/>
    <w:rsid w:val="00963DDA"/>
    <w:rsid w:val="009645A0"/>
    <w:rsid w:val="00981EA5"/>
    <w:rsid w:val="00996FFA"/>
    <w:rsid w:val="009A5F1D"/>
    <w:rsid w:val="009B5C38"/>
    <w:rsid w:val="009E41C0"/>
    <w:rsid w:val="009E4B80"/>
    <w:rsid w:val="009E5379"/>
    <w:rsid w:val="009F3A22"/>
    <w:rsid w:val="009F7671"/>
    <w:rsid w:val="00A101F6"/>
    <w:rsid w:val="00A13716"/>
    <w:rsid w:val="00A152C9"/>
    <w:rsid w:val="00A3575A"/>
    <w:rsid w:val="00A4771A"/>
    <w:rsid w:val="00A6603A"/>
    <w:rsid w:val="00A76E10"/>
    <w:rsid w:val="00A82FDC"/>
    <w:rsid w:val="00A8386D"/>
    <w:rsid w:val="00A85161"/>
    <w:rsid w:val="00A91A0E"/>
    <w:rsid w:val="00AA680B"/>
    <w:rsid w:val="00AA6DE2"/>
    <w:rsid w:val="00AC07CB"/>
    <w:rsid w:val="00AD366D"/>
    <w:rsid w:val="00AD6736"/>
    <w:rsid w:val="00AF1A9C"/>
    <w:rsid w:val="00AF78B1"/>
    <w:rsid w:val="00B00239"/>
    <w:rsid w:val="00B00623"/>
    <w:rsid w:val="00B03054"/>
    <w:rsid w:val="00B04894"/>
    <w:rsid w:val="00B110FD"/>
    <w:rsid w:val="00B127DC"/>
    <w:rsid w:val="00B145D6"/>
    <w:rsid w:val="00B248BB"/>
    <w:rsid w:val="00B24BF7"/>
    <w:rsid w:val="00B34E21"/>
    <w:rsid w:val="00B37A40"/>
    <w:rsid w:val="00B40169"/>
    <w:rsid w:val="00B4137D"/>
    <w:rsid w:val="00B4514A"/>
    <w:rsid w:val="00B565E5"/>
    <w:rsid w:val="00B62254"/>
    <w:rsid w:val="00B63939"/>
    <w:rsid w:val="00B67D6F"/>
    <w:rsid w:val="00B71179"/>
    <w:rsid w:val="00B774B3"/>
    <w:rsid w:val="00B80BE6"/>
    <w:rsid w:val="00B8172F"/>
    <w:rsid w:val="00B84A55"/>
    <w:rsid w:val="00B90246"/>
    <w:rsid w:val="00B91F9F"/>
    <w:rsid w:val="00B94262"/>
    <w:rsid w:val="00B943AD"/>
    <w:rsid w:val="00BC45CC"/>
    <w:rsid w:val="00BD1449"/>
    <w:rsid w:val="00BD260B"/>
    <w:rsid w:val="00BD3904"/>
    <w:rsid w:val="00BD423D"/>
    <w:rsid w:val="00BE3249"/>
    <w:rsid w:val="00BF14DA"/>
    <w:rsid w:val="00BF22D4"/>
    <w:rsid w:val="00C160B9"/>
    <w:rsid w:val="00C217DA"/>
    <w:rsid w:val="00C2321D"/>
    <w:rsid w:val="00C42EAA"/>
    <w:rsid w:val="00C6062E"/>
    <w:rsid w:val="00C6066F"/>
    <w:rsid w:val="00C61421"/>
    <w:rsid w:val="00C62E82"/>
    <w:rsid w:val="00C70C7E"/>
    <w:rsid w:val="00C839D6"/>
    <w:rsid w:val="00C97BFC"/>
    <w:rsid w:val="00CA1A66"/>
    <w:rsid w:val="00CC5ED3"/>
    <w:rsid w:val="00CC79A7"/>
    <w:rsid w:val="00CC79AF"/>
    <w:rsid w:val="00CD0B32"/>
    <w:rsid w:val="00CD7958"/>
    <w:rsid w:val="00CE7742"/>
    <w:rsid w:val="00CF393D"/>
    <w:rsid w:val="00D17023"/>
    <w:rsid w:val="00D17B9A"/>
    <w:rsid w:val="00D20800"/>
    <w:rsid w:val="00D233BD"/>
    <w:rsid w:val="00D23EDB"/>
    <w:rsid w:val="00D254A4"/>
    <w:rsid w:val="00D3037B"/>
    <w:rsid w:val="00D304AF"/>
    <w:rsid w:val="00D33A5B"/>
    <w:rsid w:val="00D35505"/>
    <w:rsid w:val="00D4635B"/>
    <w:rsid w:val="00D46F13"/>
    <w:rsid w:val="00D513EC"/>
    <w:rsid w:val="00D5399A"/>
    <w:rsid w:val="00D601A1"/>
    <w:rsid w:val="00D6784B"/>
    <w:rsid w:val="00D678A3"/>
    <w:rsid w:val="00D83FEF"/>
    <w:rsid w:val="00D852AE"/>
    <w:rsid w:val="00D924D6"/>
    <w:rsid w:val="00D928C1"/>
    <w:rsid w:val="00DA2347"/>
    <w:rsid w:val="00DA3DFE"/>
    <w:rsid w:val="00DA4632"/>
    <w:rsid w:val="00DB5EFF"/>
    <w:rsid w:val="00DC5FDD"/>
    <w:rsid w:val="00DD1193"/>
    <w:rsid w:val="00DF16B2"/>
    <w:rsid w:val="00E047E8"/>
    <w:rsid w:val="00E07F86"/>
    <w:rsid w:val="00E10D20"/>
    <w:rsid w:val="00E12EEA"/>
    <w:rsid w:val="00E1313A"/>
    <w:rsid w:val="00E14D8A"/>
    <w:rsid w:val="00E26538"/>
    <w:rsid w:val="00E30AFA"/>
    <w:rsid w:val="00E32BA9"/>
    <w:rsid w:val="00E36E10"/>
    <w:rsid w:val="00E378A3"/>
    <w:rsid w:val="00E41195"/>
    <w:rsid w:val="00E41867"/>
    <w:rsid w:val="00E43D17"/>
    <w:rsid w:val="00E443F4"/>
    <w:rsid w:val="00E52757"/>
    <w:rsid w:val="00E544BE"/>
    <w:rsid w:val="00E544D1"/>
    <w:rsid w:val="00E63C94"/>
    <w:rsid w:val="00E643B0"/>
    <w:rsid w:val="00E81BFA"/>
    <w:rsid w:val="00E85264"/>
    <w:rsid w:val="00E85343"/>
    <w:rsid w:val="00E86E63"/>
    <w:rsid w:val="00EA6354"/>
    <w:rsid w:val="00EA741C"/>
    <w:rsid w:val="00EB2845"/>
    <w:rsid w:val="00EB367E"/>
    <w:rsid w:val="00EB7397"/>
    <w:rsid w:val="00ED2849"/>
    <w:rsid w:val="00ED3F24"/>
    <w:rsid w:val="00EE0648"/>
    <w:rsid w:val="00EF0D6A"/>
    <w:rsid w:val="00EF645C"/>
    <w:rsid w:val="00EF6DB3"/>
    <w:rsid w:val="00F12E74"/>
    <w:rsid w:val="00F26471"/>
    <w:rsid w:val="00F34265"/>
    <w:rsid w:val="00F467FF"/>
    <w:rsid w:val="00F527F2"/>
    <w:rsid w:val="00F541E5"/>
    <w:rsid w:val="00F745B1"/>
    <w:rsid w:val="00F808EC"/>
    <w:rsid w:val="00F8220D"/>
    <w:rsid w:val="00F92BAF"/>
    <w:rsid w:val="00F9464E"/>
    <w:rsid w:val="00F94D39"/>
    <w:rsid w:val="00FA4121"/>
    <w:rsid w:val="00FA453E"/>
    <w:rsid w:val="00FA62E5"/>
    <w:rsid w:val="00FC0E7B"/>
    <w:rsid w:val="00FD7180"/>
    <w:rsid w:val="00FE17CE"/>
    <w:rsid w:val="00FE1DCB"/>
    <w:rsid w:val="00FE38AC"/>
    <w:rsid w:val="00FE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52435"/>
  <w15:chartTrackingRefBased/>
  <w15:docId w15:val="{84B96393-148E-47B8-87FC-CE4C5D11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3F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E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910C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39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468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Reay, Tamara</dc:creator>
  <cp:keywords/>
  <dc:description/>
  <cp:lastModifiedBy>Williams, Christopher</cp:lastModifiedBy>
  <cp:revision>5</cp:revision>
  <dcterms:created xsi:type="dcterms:W3CDTF">2026-04-30T08:42:00Z</dcterms:created>
  <dcterms:modified xsi:type="dcterms:W3CDTF">2026-05-04T11:23:00Z</dcterms:modified>
</cp:coreProperties>
</file>